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97606F" w14:textId="77777777" w:rsidR="003E0D6C" w:rsidRPr="003E0D6C" w:rsidRDefault="003E0D6C" w:rsidP="003E0D6C">
      <w:pPr>
        <w:rPr>
          <w:b/>
          <w:lang w:val="nl-NL"/>
        </w:rPr>
      </w:pPr>
      <w:r w:rsidRPr="003E0D6C">
        <w:rPr>
          <w:b/>
          <w:lang w:val="nl-NL"/>
        </w:rPr>
        <w:t xml:space="preserve">BỘ NHẬN DIỆN VÀ THÔNG ĐIỆP TUYÊN TRUYỀN </w:t>
      </w:r>
    </w:p>
    <w:p w14:paraId="2C5B50ED" w14:textId="77777777" w:rsidR="003E0D6C" w:rsidRPr="003E0D6C" w:rsidRDefault="003E0D6C" w:rsidP="003E0D6C">
      <w:pPr>
        <w:rPr>
          <w:b/>
          <w:lang w:val="nl-NL"/>
        </w:rPr>
      </w:pPr>
      <w:r w:rsidRPr="003E0D6C">
        <w:rPr>
          <w:b/>
          <w:lang w:val="nl-NL"/>
        </w:rPr>
        <w:t xml:space="preserve">HƯỞNG ỨNG THÁNG HÀNH ĐỘNG </w:t>
      </w:r>
    </w:p>
    <w:p w14:paraId="463C5C54" w14:textId="77777777" w:rsidR="003E0D6C" w:rsidRPr="003E0D6C" w:rsidRDefault="003E0D6C" w:rsidP="003E0D6C">
      <w:pPr>
        <w:rPr>
          <w:i/>
          <w:lang w:val="da-DK"/>
        </w:rPr>
      </w:pPr>
      <w:r w:rsidRPr="003E0D6C">
        <w:rPr>
          <w:i/>
          <w:lang w:val="da-DK"/>
        </w:rPr>
        <w:t xml:space="preserve">(Kèm theo Kế hoạch số:  </w:t>
      </w:r>
      <w:r w:rsidRPr="003E0D6C">
        <w:rPr>
          <w:i/>
          <w:lang w:val="nl-NL"/>
        </w:rPr>
        <w:t xml:space="preserve">     </w:t>
      </w:r>
      <w:r w:rsidRPr="003E0D6C">
        <w:rPr>
          <w:b/>
          <w:i/>
          <w:lang w:val="vi-VN"/>
        </w:rPr>
        <w:t xml:space="preserve"> </w:t>
      </w:r>
      <w:r w:rsidRPr="003E0D6C">
        <w:rPr>
          <w:i/>
          <w:lang w:val="da-DK"/>
        </w:rPr>
        <w:t xml:space="preserve">/KH-UBND ngày </w:t>
      </w:r>
      <w:r w:rsidRPr="003E0D6C">
        <w:rPr>
          <w:i/>
          <w:lang w:val="nl-NL"/>
        </w:rPr>
        <w:t xml:space="preserve">    </w:t>
      </w:r>
      <w:r w:rsidRPr="003E0D6C">
        <w:rPr>
          <w:i/>
          <w:lang w:val="da-DK"/>
        </w:rPr>
        <w:t xml:space="preserve"> tháng     năm 2024</w:t>
      </w:r>
    </w:p>
    <w:p w14:paraId="14AEE041" w14:textId="77777777" w:rsidR="003E0D6C" w:rsidRPr="003E0D6C" w:rsidRDefault="003E0D6C" w:rsidP="003E0D6C">
      <w:pPr>
        <w:rPr>
          <w:i/>
          <w:lang w:val="da-DK"/>
        </w:rPr>
      </w:pPr>
      <w:r w:rsidRPr="003E0D6C">
        <w:rPr>
          <w:i/>
          <w:lang w:val="da-DK"/>
        </w:rPr>
        <w:t xml:space="preserve"> của Ủy ban nhân dân huyện)</w:t>
      </w:r>
    </w:p>
    <w:p w14:paraId="13DDDA02" w14:textId="65C08505" w:rsidR="003E0D6C" w:rsidRPr="003E0D6C" w:rsidRDefault="003E0D6C" w:rsidP="003E0D6C">
      <w:pPr>
        <w:rPr>
          <w:b/>
          <w:lang w:val="da-DK"/>
        </w:rPr>
      </w:pPr>
      <w:r w:rsidRPr="003E0D6C">
        <mc:AlternateContent>
          <mc:Choice Requires="wps">
            <w:drawing>
              <wp:anchor distT="4294967294" distB="4294967294" distL="114300" distR="114300" simplePos="0" relativeHeight="251659264" behindDoc="0" locked="0" layoutInCell="1" allowOverlap="1" wp14:anchorId="14A0742D" wp14:editId="72E56780">
                <wp:simplePos x="0" y="0"/>
                <wp:positionH relativeFrom="column">
                  <wp:posOffset>2227580</wp:posOffset>
                </wp:positionH>
                <wp:positionV relativeFrom="paragraph">
                  <wp:posOffset>52069</wp:posOffset>
                </wp:positionV>
                <wp:extent cx="1514475"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5BAD5BFB" id="_x0000_t32" coordsize="21600,21600" o:spt="32" o:oned="t" path="m,l21600,21600e" filled="f">
                <v:path arrowok="t" fillok="f" o:connecttype="none"/>
                <o:lock v:ext="edit" shapetype="t"/>
              </v:shapetype>
              <v:shape id="Straight Arrow Connector 3" o:spid="_x0000_s1026" type="#_x0000_t32" style="position:absolute;margin-left:175.4pt;margin-top:4.1pt;width:119.25pt;height:0;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"/>
            </w:pict>
          </mc:Fallback>
        </mc:AlternateContent>
      </w:r>
    </w:p>
    <w:p w14:paraId="410141A3" w14:textId="77777777" w:rsidR="003E0D6C" w:rsidRPr="003E0D6C" w:rsidRDefault="003E0D6C" w:rsidP="003E0D6C">
      <w:pPr>
        <w:rPr>
          <w:b/>
          <w:lang w:val="da-DK"/>
        </w:rPr>
      </w:pPr>
    </w:p>
    <w:p w14:paraId="683FEBEB" w14:textId="77777777" w:rsidR="003E0D6C" w:rsidRPr="003E0D6C" w:rsidRDefault="003E0D6C" w:rsidP="003E0D6C">
      <w:pPr>
        <w:rPr>
          <w:b/>
          <w:lang w:val="da-DK"/>
        </w:rPr>
      </w:pPr>
      <w:r w:rsidRPr="003E0D6C">
        <w:rPr>
          <w:b/>
          <w:lang w:val="da-DK"/>
        </w:rPr>
        <w:t>I. BỘ NHẬN DIỆN TRUYỀN THÔNG</w:t>
      </w:r>
    </w:p>
    <w:p w14:paraId="774A912D" w14:textId="77777777" w:rsidR="003E0D6C" w:rsidRPr="003E0D6C" w:rsidRDefault="003E0D6C" w:rsidP="003E0D6C">
      <w:pPr>
        <w:rPr>
          <w:b/>
        </w:rPr>
      </w:pPr>
      <w:r w:rsidRPr="003E0D6C">
        <w:rPr>
          <w:b/>
        </w:rPr>
        <w:t>1. Hình ảnh</w:t>
      </w:r>
    </w:p>
    <w:tbl>
      <w:tblPr>
        <w:tblW w:w="10386" w:type="dxa"/>
        <w:tblInd w:w="-709" w:type="dxa"/>
        <w:tblLook w:val="04A0" w:firstRow="1" w:lastRow="0" w:firstColumn="1" w:lastColumn="0" w:noHBand="0" w:noVBand="1"/>
      </w:tblPr>
      <w:tblGrid>
        <w:gridCol w:w="4219"/>
        <w:gridCol w:w="6167"/>
      </w:tblGrid>
      <w:tr w:rsidR="003E0D6C" w:rsidRPr="003E0D6C" w14:paraId="68606E6F" w14:textId="77777777" w:rsidTr="003E0D6C">
        <w:trPr>
          <w:trHeight w:val="5208"/>
        </w:trPr>
        <w:tc>
          <w:tcPr>
            <w:tcW w:w="4219" w:type="dxa"/>
            <w:hideMark/>
          </w:tcPr>
          <w:p w14:paraId="02B06064" w14:textId="77777777" w:rsidR="003E0D6C" w:rsidRPr="003E0D6C" w:rsidRDefault="003E0D6C" w:rsidP="003E0D6C">
            <w:r w:rsidRPr="003E0D6C">
              <w:object w:dxaOrig="3210" w:dyaOrig="5250" w14:anchorId="6A9595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1" o:spid="_x0000_i1031" type="#_x0000_t75" style="width:160.3pt;height:262.35pt;mso-position-horizontal-relative:page;mso-position-vertical-relative:page" o:ole="">
                  <v:imagedata r:id="rId5" o:title="" croptop="7737f" cropbottom="6599f" cropleft="17749f" cropright="17750f"/>
                </v:shape>
                <o:OLEObject Type="Embed" ProgID="FoxitReader.Document" ShapeID="Object 1" DrawAspect="Content" ObjectID="_1791873090" r:id="rId6"/>
              </w:object>
            </w:r>
          </w:p>
        </w:tc>
        <w:tc>
          <w:tcPr>
            <w:tcW w:w="6167" w:type="dxa"/>
          </w:tcPr>
          <w:p w14:paraId="436E8550" w14:textId="77777777" w:rsidR="003E0D6C" w:rsidRPr="003E0D6C" w:rsidRDefault="003E0D6C" w:rsidP="003E0D6C">
            <w:pPr>
              <w:rPr>
                <w:lang w:val="fr-FR"/>
              </w:rPr>
            </w:pPr>
            <w:r w:rsidRPr="003E0D6C">
              <w:rPr>
                <w:lang w:val="fr-FR"/>
              </w:rPr>
              <w:t>- Nhìn thoáng là 1 trái tim.</w:t>
            </w:r>
          </w:p>
          <w:p w14:paraId="01FD359F" w14:textId="77777777" w:rsidR="003E0D6C" w:rsidRPr="003E0D6C" w:rsidRDefault="003E0D6C" w:rsidP="003E0D6C">
            <w:pPr>
              <w:rPr>
                <w:lang w:val="fr-FR"/>
              </w:rPr>
            </w:pPr>
            <w:r w:rsidRPr="003E0D6C">
              <w:rPr>
                <w:lang w:val="fr-FR"/>
              </w:rPr>
              <w:t>- Ngắm kỹ là một con người được ghép từ 2 hình người đang ôm nhau, hòa nhập thành một.</w:t>
            </w:r>
          </w:p>
          <w:p w14:paraId="69FEB9ED" w14:textId="77777777" w:rsidR="003E0D6C" w:rsidRPr="003E0D6C" w:rsidRDefault="003E0D6C" w:rsidP="003E0D6C">
            <w:pPr>
              <w:rPr>
                <w:lang w:val="fr-FR"/>
              </w:rPr>
            </w:pPr>
            <w:r w:rsidRPr="003E0D6C">
              <w:rPr>
                <w:lang w:val="fr-FR"/>
              </w:rPr>
              <w:t>- Hình ảnh biểu đạt cảm xúc yêu thương, gắn kết khăng khít, gần gũi.</w:t>
            </w:r>
          </w:p>
          <w:p w14:paraId="6C2F9689" w14:textId="77777777" w:rsidR="003E0D6C" w:rsidRPr="003E0D6C" w:rsidRDefault="003E0D6C" w:rsidP="003E0D6C">
            <w:pPr>
              <w:rPr>
                <w:lang w:val="fr-FR"/>
              </w:rPr>
            </w:pPr>
            <w:r w:rsidRPr="003E0D6C">
              <w:rPr>
                <w:lang w:val="fr-FR"/>
              </w:rPr>
              <w:t xml:space="preserve">- Hai cánh tay ôm nhau kết thành hình ảnh chiếc ruy băng trắng - là biểu tượng của chiến dịch toàn cầu lớn nhất của nam giới, bắt đầu từ năm 1991, nhằm chống lại bạo lực đối với phụ nữ và trẻ em gái, thúc đẩy BĐG. Hiện nay, chiến dịch đã được thực hiện tại hơn 57 quốc gia trên thế giới. </w:t>
            </w:r>
          </w:p>
          <w:p w14:paraId="78AEE3A7" w14:textId="77777777" w:rsidR="003E0D6C" w:rsidRPr="003E0D6C" w:rsidRDefault="003E0D6C" w:rsidP="003E0D6C">
            <w:pPr>
              <w:rPr>
                <w:lang w:val="fr-FR"/>
              </w:rPr>
            </w:pPr>
          </w:p>
        </w:tc>
      </w:tr>
    </w:tbl>
    <w:p w14:paraId="56798066" w14:textId="77777777" w:rsidR="003E0D6C" w:rsidRPr="003E0D6C" w:rsidRDefault="003E0D6C" w:rsidP="003E0D6C">
      <w:pPr>
        <w:rPr>
          <w:b/>
          <w:lang w:val="fr-FR"/>
        </w:rPr>
      </w:pPr>
      <w:r w:rsidRPr="003E0D6C">
        <w:rPr>
          <w:b/>
          <w:lang w:val="fr-FR"/>
        </w:rPr>
        <w:t>2. Màu sắc</w:t>
      </w:r>
    </w:p>
    <w:p w14:paraId="0E3FAE5C" w14:textId="77777777" w:rsidR="003E0D6C" w:rsidRPr="003E0D6C" w:rsidRDefault="003E0D6C" w:rsidP="003E0D6C">
      <w:pPr>
        <w:rPr>
          <w:lang w:val="fr-FR"/>
        </w:rPr>
      </w:pPr>
      <w:r w:rsidRPr="003E0D6C">
        <w:rPr>
          <w:lang w:val="fr-FR"/>
        </w:rPr>
        <w:t>- Màu cam đã được Liên hiệp quốc lựa chọn là màu biểu tượng cho chiến dịch toàn cầu về xóa bỏ bạo lực đối với phụ nữ và trẻ em gái.</w:t>
      </w:r>
    </w:p>
    <w:p w14:paraId="3C10C914" w14:textId="77777777" w:rsidR="003E0D6C" w:rsidRPr="003E0D6C" w:rsidRDefault="003E0D6C" w:rsidP="003E0D6C">
      <w:pPr>
        <w:rPr>
          <w:lang w:val="fr-FR"/>
        </w:rPr>
      </w:pPr>
      <w:r w:rsidRPr="003E0D6C">
        <w:rPr>
          <w:lang w:val="fr-FR"/>
        </w:rPr>
        <w:t>- Ruy băng màu trắng là biểu tượng của chiến dịch truyền thông của nam giới nhằm kêu gọi xóa bỏ bạo lực đối với phụ nữ và trẻ em gái trên toàn thế giới.</w:t>
      </w:r>
    </w:p>
    <w:p w14:paraId="6AFECCF2" w14:textId="77777777" w:rsidR="003E0D6C" w:rsidRPr="003E0D6C" w:rsidRDefault="003E0D6C" w:rsidP="003E0D6C">
      <w:pPr>
        <w:rPr>
          <w:lang w:val="fr-FR"/>
        </w:rPr>
      </w:pPr>
      <w:r w:rsidRPr="003E0D6C">
        <w:rPr>
          <w:b/>
          <w:lang w:val="fr-FR"/>
        </w:rPr>
        <w:t>II.</w:t>
      </w:r>
      <w:r w:rsidRPr="003E0D6C">
        <w:rPr>
          <w:lang w:val="fr-FR"/>
        </w:rPr>
        <w:t xml:space="preserve"> </w:t>
      </w:r>
      <w:r w:rsidRPr="003E0D6C">
        <w:rPr>
          <w:b/>
          <w:lang w:val="fr-FR"/>
        </w:rPr>
        <w:t>THÔNG ĐIỆP TUYÊN TRUYỀN</w:t>
      </w:r>
    </w:p>
    <w:p w14:paraId="4C094118" w14:textId="77777777" w:rsidR="003E0D6C" w:rsidRPr="003E0D6C" w:rsidRDefault="003E0D6C" w:rsidP="003E0D6C">
      <w:pPr>
        <w:rPr>
          <w:b/>
          <w:lang w:val="da-DK"/>
        </w:rPr>
      </w:pPr>
      <w:r w:rsidRPr="003E0D6C">
        <w:rPr>
          <w:b/>
          <w:lang w:val="da-DK"/>
        </w:rPr>
        <w:t xml:space="preserve">1. Chủ đề Tháng hành động: </w:t>
      </w:r>
      <w:r w:rsidRPr="003E0D6C">
        <w:rPr>
          <w:i/>
          <w:iCs/>
          <w:lang w:val="nl-NL"/>
        </w:rPr>
        <w:t>“</w:t>
      </w:r>
      <w:r w:rsidRPr="003E0D6C">
        <w:rPr>
          <w:i/>
          <w:lang w:val="da-DK"/>
        </w:rPr>
        <w:t xml:space="preserve">Đảm bảo an sinh xã hội, tăng quyền năng và tạo cơ hội cho phụ nữ và trẻ em gái nhằm thực hiện bình đẳng giới và xóa bỏ bạo lực trên cơ sở giới”. </w:t>
      </w:r>
    </w:p>
    <w:p w14:paraId="1A132630" w14:textId="77777777" w:rsidR="003E0D6C" w:rsidRPr="003E0D6C" w:rsidRDefault="003E0D6C" w:rsidP="003E0D6C">
      <w:pPr>
        <w:rPr>
          <w:b/>
          <w:lang w:val="da-DK"/>
        </w:rPr>
      </w:pPr>
      <w:r w:rsidRPr="003E0D6C">
        <w:rPr>
          <w:b/>
          <w:lang w:val="da-DK"/>
        </w:rPr>
        <w:t>2. Các khẩu hiệu, thông điệp truyền thông</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653"/>
        <w:gridCol w:w="6379"/>
      </w:tblGrid>
      <w:tr w:rsidR="003E0D6C" w:rsidRPr="003E0D6C" w14:paraId="08477CC1" w14:textId="77777777" w:rsidTr="003E0D6C">
        <w:trPr>
          <w:trHeight w:val="827"/>
          <w:jc w:val="center"/>
        </w:trPr>
        <w:tc>
          <w:tcPr>
            <w:tcW w:w="608" w:type="dxa"/>
            <w:tcBorders>
              <w:top w:val="single" w:sz="4" w:space="0" w:color="auto"/>
              <w:left w:val="single" w:sz="4" w:space="0" w:color="auto"/>
              <w:bottom w:val="single" w:sz="4" w:space="0" w:color="auto"/>
              <w:right w:val="single" w:sz="4" w:space="0" w:color="auto"/>
            </w:tcBorders>
            <w:vAlign w:val="center"/>
            <w:hideMark/>
          </w:tcPr>
          <w:p w14:paraId="6BACCB90" w14:textId="77777777" w:rsidR="003E0D6C" w:rsidRPr="003E0D6C" w:rsidRDefault="003E0D6C" w:rsidP="003E0D6C">
            <w:pPr>
              <w:rPr>
                <w:b/>
              </w:rPr>
            </w:pPr>
            <w:r w:rsidRPr="003E0D6C">
              <w:rPr>
                <w:b/>
              </w:rPr>
              <w:t>TT</w:t>
            </w:r>
          </w:p>
        </w:tc>
        <w:tc>
          <w:tcPr>
            <w:tcW w:w="2653" w:type="dxa"/>
            <w:tcBorders>
              <w:top w:val="single" w:sz="4" w:space="0" w:color="auto"/>
              <w:left w:val="single" w:sz="4" w:space="0" w:color="auto"/>
              <w:bottom w:val="single" w:sz="4" w:space="0" w:color="auto"/>
              <w:right w:val="single" w:sz="4" w:space="0" w:color="auto"/>
            </w:tcBorders>
            <w:vAlign w:val="center"/>
            <w:hideMark/>
          </w:tcPr>
          <w:p w14:paraId="5F0A4221" w14:textId="77777777" w:rsidR="003E0D6C" w:rsidRPr="003E0D6C" w:rsidRDefault="003E0D6C" w:rsidP="003E0D6C">
            <w:pPr>
              <w:rPr>
                <w:b/>
              </w:rPr>
            </w:pPr>
            <w:r w:rsidRPr="003E0D6C">
              <w:rPr>
                <w:b/>
              </w:rPr>
              <w:t>Nhóm khẩu hiệu, thông điệp truyền thông</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797DEB5" w14:textId="77777777" w:rsidR="003E0D6C" w:rsidRPr="003E0D6C" w:rsidRDefault="003E0D6C" w:rsidP="003E0D6C">
            <w:pPr>
              <w:rPr>
                <w:b/>
              </w:rPr>
            </w:pPr>
            <w:r w:rsidRPr="003E0D6C">
              <w:rPr>
                <w:b/>
              </w:rPr>
              <w:t>Nội dung</w:t>
            </w:r>
          </w:p>
        </w:tc>
      </w:tr>
      <w:tr w:rsidR="003E0D6C" w:rsidRPr="003E0D6C" w14:paraId="5366C43B" w14:textId="77777777" w:rsidTr="003E0D6C">
        <w:trPr>
          <w:trHeight w:val="517"/>
          <w:jc w:val="center"/>
        </w:trPr>
        <w:tc>
          <w:tcPr>
            <w:tcW w:w="608" w:type="dxa"/>
            <w:tcBorders>
              <w:top w:val="single" w:sz="4" w:space="0" w:color="auto"/>
              <w:left w:val="single" w:sz="4" w:space="0" w:color="auto"/>
              <w:bottom w:val="single" w:sz="4" w:space="0" w:color="auto"/>
              <w:right w:val="single" w:sz="4" w:space="0" w:color="auto"/>
            </w:tcBorders>
            <w:vAlign w:val="center"/>
          </w:tcPr>
          <w:p w14:paraId="3989B807" w14:textId="77777777" w:rsidR="003E0D6C" w:rsidRPr="003E0D6C" w:rsidRDefault="003E0D6C" w:rsidP="003E0D6C">
            <w:pPr>
              <w:numPr>
                <w:ilvl w:val="0"/>
                <w:numId w:val="1"/>
              </w:numPr>
            </w:pPr>
          </w:p>
        </w:tc>
        <w:tc>
          <w:tcPr>
            <w:tcW w:w="2653" w:type="dxa"/>
            <w:tcBorders>
              <w:top w:val="single" w:sz="4" w:space="0" w:color="auto"/>
              <w:left w:val="single" w:sz="4" w:space="0" w:color="auto"/>
              <w:bottom w:val="single" w:sz="4" w:space="0" w:color="auto"/>
              <w:right w:val="single" w:sz="4" w:space="0" w:color="auto"/>
            </w:tcBorders>
            <w:vAlign w:val="center"/>
            <w:hideMark/>
          </w:tcPr>
          <w:p w14:paraId="7365BC0E" w14:textId="77777777" w:rsidR="003E0D6C" w:rsidRPr="003E0D6C" w:rsidRDefault="003E0D6C" w:rsidP="003E0D6C">
            <w:pPr>
              <w:rPr>
                <w:b/>
              </w:rPr>
            </w:pPr>
            <w:r w:rsidRPr="003E0D6C">
              <w:rPr>
                <w:b/>
              </w:rPr>
              <w:t>Luật pháp, chính sách, chủ trương</w:t>
            </w:r>
          </w:p>
        </w:tc>
        <w:tc>
          <w:tcPr>
            <w:tcW w:w="6379" w:type="dxa"/>
            <w:tcBorders>
              <w:top w:val="single" w:sz="4" w:space="0" w:color="auto"/>
              <w:left w:val="single" w:sz="4" w:space="0" w:color="auto"/>
              <w:bottom w:val="single" w:sz="4" w:space="0" w:color="auto"/>
              <w:right w:val="single" w:sz="4" w:space="0" w:color="auto"/>
            </w:tcBorders>
            <w:vAlign w:val="center"/>
            <w:hideMark/>
          </w:tcPr>
          <w:p w14:paraId="20EC6B49" w14:textId="77777777" w:rsidR="003E0D6C" w:rsidRPr="003E0D6C" w:rsidRDefault="003E0D6C" w:rsidP="003E0D6C">
            <w:pPr>
              <w:rPr>
                <w:lang w:val="vi-VN"/>
              </w:rPr>
            </w:pPr>
            <w:r w:rsidRPr="003E0D6C">
              <w:rPr>
                <w:b/>
                <w:bCs/>
              </w:rPr>
              <w:t>1.</w:t>
            </w:r>
            <w:r w:rsidRPr="003E0D6C">
              <w:t xml:space="preserve"> Hưởng ứng Tháng hành động vì bình đẳng giới và phòng ngừa, ứng phó với bạo lực trên cơ sở giới năm 2024</w:t>
            </w:r>
            <w:r w:rsidRPr="003E0D6C">
              <w:rPr>
                <w:lang w:val="vi-VN"/>
              </w:rPr>
              <w:t>.</w:t>
            </w:r>
          </w:p>
          <w:p w14:paraId="28DC8F49" w14:textId="77777777" w:rsidR="003E0D6C" w:rsidRPr="003E0D6C" w:rsidRDefault="003E0D6C" w:rsidP="003E0D6C">
            <w:pPr>
              <w:rPr>
                <w:lang w:val="vi-VN"/>
              </w:rPr>
            </w:pPr>
            <w:r w:rsidRPr="003E0D6C">
              <w:rPr>
                <w:b/>
                <w:bCs/>
                <w:lang w:val="vi-VN"/>
              </w:rPr>
              <w:t>2.</w:t>
            </w:r>
            <w:r w:rsidRPr="003E0D6C">
              <w:rPr>
                <w:lang w:val="vi-VN"/>
              </w:rPr>
              <w:t xml:space="preserve"> Đầu tư cho bình đẳng giới là đầu tư cho tương lai.</w:t>
            </w:r>
          </w:p>
          <w:p w14:paraId="3071AD1A" w14:textId="77777777" w:rsidR="003E0D6C" w:rsidRPr="003E0D6C" w:rsidRDefault="003E0D6C" w:rsidP="003E0D6C">
            <w:pPr>
              <w:rPr>
                <w:lang w:val="vi-VN"/>
              </w:rPr>
            </w:pPr>
            <w:r w:rsidRPr="003E0D6C">
              <w:rPr>
                <w:b/>
                <w:bCs/>
                <w:lang w:val="vi-VN"/>
              </w:rPr>
              <w:t>3.</w:t>
            </w:r>
            <w:r w:rsidRPr="003E0D6C">
              <w:rPr>
                <w:lang w:val="vi-VN"/>
              </w:rPr>
              <w:t xml:space="preserve"> Bình đẳng giới là thước đo của sự văn minh, tiến bộ và công bằng xã hội.</w:t>
            </w:r>
          </w:p>
          <w:p w14:paraId="140A8029" w14:textId="77777777" w:rsidR="003E0D6C" w:rsidRPr="003E0D6C" w:rsidRDefault="003E0D6C" w:rsidP="003E0D6C">
            <w:pPr>
              <w:rPr>
                <w:lang w:val="vi-VN"/>
              </w:rPr>
            </w:pPr>
            <w:r w:rsidRPr="003E0D6C">
              <w:rPr>
                <w:b/>
                <w:bCs/>
                <w:lang w:val="vi-VN"/>
              </w:rPr>
              <w:t>4.</w:t>
            </w:r>
            <w:r w:rsidRPr="003E0D6C">
              <w:rPr>
                <w:lang w:val="vi-VN"/>
              </w:rPr>
              <w:t xml:space="preserve"> Tăng quyền năng cho phụ nữ là tăng vị thế của quốc gia.</w:t>
            </w:r>
          </w:p>
          <w:p w14:paraId="71E363D5" w14:textId="77777777" w:rsidR="003E0D6C" w:rsidRPr="003E0D6C" w:rsidRDefault="003E0D6C" w:rsidP="003E0D6C">
            <w:pPr>
              <w:rPr>
                <w:lang w:val="vi-VN"/>
              </w:rPr>
            </w:pPr>
            <w:r w:rsidRPr="003E0D6C">
              <w:rPr>
                <w:b/>
                <w:bCs/>
                <w:lang w:val="vi-VN"/>
              </w:rPr>
              <w:t>5.</w:t>
            </w:r>
            <w:r w:rsidRPr="003E0D6C">
              <w:rPr>
                <w:lang w:val="vi-VN"/>
              </w:rPr>
              <w:t xml:space="preserve"> Giới tính không quyết định năng lực và trình độ.</w:t>
            </w:r>
          </w:p>
          <w:p w14:paraId="3B79D266" w14:textId="77777777" w:rsidR="003E0D6C" w:rsidRPr="003E0D6C" w:rsidRDefault="003E0D6C" w:rsidP="003E0D6C">
            <w:pPr>
              <w:rPr>
                <w:lang w:val="vi-VN"/>
              </w:rPr>
            </w:pPr>
            <w:r w:rsidRPr="003E0D6C">
              <w:rPr>
                <w:b/>
                <w:bCs/>
                <w:lang w:val="vi-VN"/>
              </w:rPr>
              <w:t>6.</w:t>
            </w:r>
            <w:r w:rsidRPr="003E0D6C">
              <w:rPr>
                <w:lang w:val="vi-VN"/>
              </w:rPr>
              <w:t xml:space="preserve"> Nam, nữ bình đẳng, xã hội văn minh, gia đình hạnh phúc.</w:t>
            </w:r>
          </w:p>
          <w:p w14:paraId="4B895BCF" w14:textId="77777777" w:rsidR="003E0D6C" w:rsidRPr="003E0D6C" w:rsidRDefault="003E0D6C" w:rsidP="003E0D6C">
            <w:pPr>
              <w:rPr>
                <w:lang w:val="vi-VN"/>
              </w:rPr>
            </w:pPr>
            <w:r w:rsidRPr="003E0D6C">
              <w:rPr>
                <w:b/>
                <w:bCs/>
                <w:lang w:val="vi-VN"/>
              </w:rPr>
              <w:t>7.</w:t>
            </w:r>
            <w:r w:rsidRPr="003E0D6C">
              <w:rPr>
                <w:lang w:val="vi-VN"/>
              </w:rPr>
              <w:t xml:space="preserve"> Bình đẳng giới là chìa khóa để xoá bỏ bạo lực trên cơ sở giới.</w:t>
            </w:r>
          </w:p>
          <w:p w14:paraId="6F93FC59" w14:textId="77777777" w:rsidR="003E0D6C" w:rsidRPr="003E0D6C" w:rsidRDefault="003E0D6C" w:rsidP="003E0D6C">
            <w:pPr>
              <w:rPr>
                <w:lang w:val="vi-VN"/>
              </w:rPr>
            </w:pPr>
            <w:r w:rsidRPr="003E0D6C">
              <w:rPr>
                <w:b/>
                <w:bCs/>
                <w:lang w:val="vi-VN"/>
              </w:rPr>
              <w:t>8.</w:t>
            </w:r>
            <w:r w:rsidRPr="003E0D6C">
              <w:rPr>
                <w:lang w:val="vi-VN"/>
              </w:rPr>
              <w:t xml:space="preserve"> Hành động ngay hôm nay, bình đẳng giới trong tầm tay.</w:t>
            </w:r>
          </w:p>
          <w:p w14:paraId="1B44CE9B" w14:textId="77777777" w:rsidR="003E0D6C" w:rsidRPr="003E0D6C" w:rsidRDefault="003E0D6C" w:rsidP="003E0D6C">
            <w:pPr>
              <w:rPr>
                <w:lang w:val="vi-VN"/>
              </w:rPr>
            </w:pPr>
            <w:r w:rsidRPr="003E0D6C">
              <w:rPr>
                <w:b/>
                <w:bCs/>
                <w:lang w:val="vi-VN"/>
              </w:rPr>
              <w:t>9.</w:t>
            </w:r>
            <w:r w:rsidRPr="003E0D6C">
              <w:rPr>
                <w:lang w:val="vi-VN"/>
              </w:rPr>
              <w:t xml:space="preserve"> Nam, nữ bình quyền, xã hội phát triển.</w:t>
            </w:r>
          </w:p>
          <w:p w14:paraId="39B6D5EB" w14:textId="77777777" w:rsidR="003E0D6C" w:rsidRPr="003E0D6C" w:rsidRDefault="003E0D6C" w:rsidP="003E0D6C">
            <w:pPr>
              <w:rPr>
                <w:lang w:val="vi-VN"/>
              </w:rPr>
            </w:pPr>
            <w:r w:rsidRPr="003E0D6C">
              <w:rPr>
                <w:b/>
                <w:bCs/>
                <w:lang w:val="vi-VN"/>
              </w:rPr>
              <w:t>10.</w:t>
            </w:r>
            <w:r w:rsidRPr="003E0D6C">
              <w:rPr>
                <w:lang w:val="vi-VN"/>
              </w:rPr>
              <w:t xml:space="preserve"> Ưu tiên nguồn lực cho phụ nữ và trẻ em gái.</w:t>
            </w:r>
          </w:p>
          <w:p w14:paraId="36396865" w14:textId="77777777" w:rsidR="003E0D6C" w:rsidRPr="003E0D6C" w:rsidRDefault="003E0D6C" w:rsidP="003E0D6C">
            <w:pPr>
              <w:rPr>
                <w:lang w:val="vi-VN"/>
              </w:rPr>
            </w:pPr>
            <w:r w:rsidRPr="003E0D6C">
              <w:rPr>
                <w:b/>
                <w:bCs/>
                <w:lang w:val="vi-VN"/>
              </w:rPr>
              <w:t>11.</w:t>
            </w:r>
            <w:r w:rsidRPr="003E0D6C">
              <w:rPr>
                <w:lang w:val="vi-VN"/>
              </w:rPr>
              <w:t xml:space="preserve"> Nâng cao vai trò của phụ nữ giúp hoà bình, ổn định, phát triển bao trùm và bền vững, ứng phó với biến đổi khí hậu.</w:t>
            </w:r>
          </w:p>
        </w:tc>
      </w:tr>
      <w:tr w:rsidR="003E0D6C" w:rsidRPr="003E0D6C" w14:paraId="18C1D578" w14:textId="77777777" w:rsidTr="003E0D6C">
        <w:trPr>
          <w:trHeight w:val="528"/>
          <w:jc w:val="center"/>
        </w:trPr>
        <w:tc>
          <w:tcPr>
            <w:tcW w:w="608" w:type="dxa"/>
            <w:tcBorders>
              <w:top w:val="single" w:sz="4" w:space="0" w:color="auto"/>
              <w:left w:val="single" w:sz="4" w:space="0" w:color="auto"/>
              <w:bottom w:val="single" w:sz="4" w:space="0" w:color="auto"/>
              <w:right w:val="single" w:sz="4" w:space="0" w:color="auto"/>
            </w:tcBorders>
          </w:tcPr>
          <w:p w14:paraId="2882E799" w14:textId="77777777" w:rsidR="003E0D6C" w:rsidRPr="003E0D6C" w:rsidRDefault="003E0D6C" w:rsidP="003E0D6C">
            <w:pPr>
              <w:numPr>
                <w:ilvl w:val="0"/>
                <w:numId w:val="1"/>
              </w:numPr>
              <w:rPr>
                <w:lang w:val="vi-VN"/>
              </w:rPr>
            </w:pPr>
          </w:p>
        </w:tc>
        <w:tc>
          <w:tcPr>
            <w:tcW w:w="2653" w:type="dxa"/>
            <w:tcBorders>
              <w:top w:val="single" w:sz="4" w:space="0" w:color="auto"/>
              <w:left w:val="single" w:sz="4" w:space="0" w:color="auto"/>
              <w:bottom w:val="single" w:sz="4" w:space="0" w:color="auto"/>
              <w:right w:val="single" w:sz="4" w:space="0" w:color="auto"/>
            </w:tcBorders>
            <w:hideMark/>
          </w:tcPr>
          <w:p w14:paraId="40FB9C18" w14:textId="77777777" w:rsidR="003E0D6C" w:rsidRPr="003E0D6C" w:rsidRDefault="003E0D6C" w:rsidP="003E0D6C">
            <w:pPr>
              <w:rPr>
                <w:b/>
                <w:lang w:val="vi-VN"/>
              </w:rPr>
            </w:pPr>
            <w:r w:rsidRPr="003E0D6C">
              <w:rPr>
                <w:b/>
                <w:lang w:val="vi-VN"/>
              </w:rPr>
              <w:t>Phòng ngừa và ứng phó với bạo lực trên cơ sở giới</w:t>
            </w:r>
          </w:p>
        </w:tc>
        <w:tc>
          <w:tcPr>
            <w:tcW w:w="6379" w:type="dxa"/>
            <w:tcBorders>
              <w:top w:val="single" w:sz="4" w:space="0" w:color="auto"/>
              <w:left w:val="single" w:sz="4" w:space="0" w:color="auto"/>
              <w:bottom w:val="single" w:sz="4" w:space="0" w:color="auto"/>
              <w:right w:val="single" w:sz="4" w:space="0" w:color="auto"/>
            </w:tcBorders>
            <w:hideMark/>
          </w:tcPr>
          <w:p w14:paraId="0FA01173" w14:textId="77777777" w:rsidR="003E0D6C" w:rsidRPr="003E0D6C" w:rsidRDefault="003E0D6C" w:rsidP="003E0D6C">
            <w:pPr>
              <w:rPr>
                <w:lang w:val="vi-VN"/>
              </w:rPr>
            </w:pPr>
            <w:r w:rsidRPr="003E0D6C">
              <w:rPr>
                <w:b/>
                <w:bCs/>
                <w:lang w:val="vi-VN"/>
              </w:rPr>
              <w:t>1</w:t>
            </w:r>
            <w:r w:rsidRPr="003E0D6C">
              <w:rPr>
                <w:lang w:val="vi-VN"/>
              </w:rPr>
              <w:t>. Mọi hành vi bạo lực, xâm hại, quấy rối tình dục đối với phụ nữ và trẻ em là vi phạm pháp luật.</w:t>
            </w:r>
          </w:p>
          <w:p w14:paraId="0ACA1C42" w14:textId="77777777" w:rsidR="003E0D6C" w:rsidRPr="003E0D6C" w:rsidRDefault="003E0D6C" w:rsidP="003E0D6C">
            <w:pPr>
              <w:rPr>
                <w:lang w:val="vi-VN"/>
              </w:rPr>
            </w:pPr>
            <w:r w:rsidRPr="003E0D6C">
              <w:rPr>
                <w:b/>
                <w:bCs/>
                <w:lang w:val="vi-VN"/>
              </w:rPr>
              <w:t>2</w:t>
            </w:r>
            <w:r w:rsidRPr="003E0D6C">
              <w:rPr>
                <w:lang w:val="vi-VN"/>
              </w:rPr>
              <w:t xml:space="preserve">. Mọi hình thức bạo lực đều vi phạm pháp luật và bị xử lý nghiêm minh. </w:t>
            </w:r>
          </w:p>
          <w:p w14:paraId="06AABB4A" w14:textId="77777777" w:rsidR="003E0D6C" w:rsidRPr="003E0D6C" w:rsidRDefault="003E0D6C" w:rsidP="003E0D6C">
            <w:pPr>
              <w:rPr>
                <w:lang w:val="vi-VN"/>
              </w:rPr>
            </w:pPr>
            <w:r w:rsidRPr="003E0D6C">
              <w:rPr>
                <w:b/>
                <w:bCs/>
                <w:lang w:val="vi-VN"/>
              </w:rPr>
              <w:t>3</w:t>
            </w:r>
            <w:r w:rsidRPr="003E0D6C">
              <w:rPr>
                <w:lang w:val="vi-VN"/>
              </w:rPr>
              <w:t>. Chấm dứt bạo lực, vun đắp yêu thương.</w:t>
            </w:r>
          </w:p>
          <w:p w14:paraId="5EDFB8E8" w14:textId="77777777" w:rsidR="003E0D6C" w:rsidRPr="003E0D6C" w:rsidRDefault="003E0D6C" w:rsidP="003E0D6C">
            <w:pPr>
              <w:rPr>
                <w:lang w:val="vi-VN"/>
              </w:rPr>
            </w:pPr>
            <w:r w:rsidRPr="003E0D6C">
              <w:rPr>
                <w:b/>
                <w:bCs/>
                <w:lang w:val="vi-VN"/>
              </w:rPr>
              <w:t>4.</w:t>
            </w:r>
            <w:r w:rsidRPr="003E0D6C">
              <w:rPr>
                <w:lang w:val="vi-VN"/>
              </w:rPr>
              <w:t xml:space="preserve"> Hãy tố cáo hành vi bạo lực, xâm hại, quấy rối tình dục phụ nữ và trẻ em.</w:t>
            </w:r>
          </w:p>
          <w:p w14:paraId="47C590DF" w14:textId="77777777" w:rsidR="003E0D6C" w:rsidRPr="003E0D6C" w:rsidRDefault="003E0D6C" w:rsidP="003E0D6C">
            <w:pPr>
              <w:rPr>
                <w:lang w:val="vi-VN"/>
              </w:rPr>
            </w:pPr>
            <w:r w:rsidRPr="003E0D6C">
              <w:rPr>
                <w:b/>
                <w:bCs/>
                <w:lang w:val="vi-VN"/>
              </w:rPr>
              <w:t>5</w:t>
            </w:r>
            <w:r w:rsidRPr="003E0D6C">
              <w:rPr>
                <w:lang w:val="vi-VN"/>
              </w:rPr>
              <w:t>. Hãy lên tiếng khi bị bạo lực.</w:t>
            </w:r>
          </w:p>
          <w:p w14:paraId="015386C5" w14:textId="77777777" w:rsidR="003E0D6C" w:rsidRPr="003E0D6C" w:rsidRDefault="003E0D6C" w:rsidP="003E0D6C">
            <w:pPr>
              <w:rPr>
                <w:lang w:val="vi-VN"/>
              </w:rPr>
            </w:pPr>
            <w:r w:rsidRPr="003E0D6C">
              <w:rPr>
                <w:b/>
                <w:bCs/>
                <w:lang w:val="vi-VN"/>
              </w:rPr>
              <w:t>6</w:t>
            </w:r>
            <w:r w:rsidRPr="003E0D6C">
              <w:rPr>
                <w:lang w:val="vi-VN"/>
              </w:rPr>
              <w:t>. Hãy hành động vì cộng đồng bình đẳng, văn minh, an toàn và không bạo lực.</w:t>
            </w:r>
          </w:p>
          <w:p w14:paraId="7C65D92D" w14:textId="77777777" w:rsidR="003E0D6C" w:rsidRPr="003E0D6C" w:rsidRDefault="003E0D6C" w:rsidP="003E0D6C">
            <w:pPr>
              <w:rPr>
                <w:lang w:val="vi-VN"/>
              </w:rPr>
            </w:pPr>
            <w:r w:rsidRPr="003E0D6C">
              <w:rPr>
                <w:b/>
                <w:bCs/>
                <w:lang w:val="vi-VN"/>
              </w:rPr>
              <w:t>7</w:t>
            </w:r>
            <w:r w:rsidRPr="003E0D6C">
              <w:rPr>
                <w:lang w:val="vi-VN"/>
              </w:rPr>
              <w:t>. Im lặng không phải là cách để bảo vệ bản thân và người bị xâm hại.</w:t>
            </w:r>
          </w:p>
          <w:p w14:paraId="6A499A98" w14:textId="77777777" w:rsidR="003E0D6C" w:rsidRPr="003E0D6C" w:rsidRDefault="003E0D6C" w:rsidP="003E0D6C">
            <w:pPr>
              <w:rPr>
                <w:lang w:val="vi-VN"/>
              </w:rPr>
            </w:pPr>
            <w:r w:rsidRPr="003E0D6C">
              <w:rPr>
                <w:b/>
                <w:bCs/>
                <w:lang w:val="vi-VN"/>
              </w:rPr>
              <w:t>8</w:t>
            </w:r>
            <w:r w:rsidRPr="003E0D6C">
              <w:rPr>
                <w:lang w:val="vi-VN"/>
              </w:rPr>
              <w:t>. Đồng tình với bạo lực là bạn đang cổ xúy cho hành vi sai trái.</w:t>
            </w:r>
          </w:p>
          <w:p w14:paraId="24BC995B" w14:textId="77777777" w:rsidR="003E0D6C" w:rsidRPr="003E0D6C" w:rsidRDefault="003E0D6C" w:rsidP="003E0D6C">
            <w:pPr>
              <w:rPr>
                <w:lang w:val="vi-VN"/>
              </w:rPr>
            </w:pPr>
            <w:r w:rsidRPr="003E0D6C">
              <w:rPr>
                <w:b/>
                <w:bCs/>
                <w:lang w:val="vi-VN"/>
              </w:rPr>
              <w:t>9</w:t>
            </w:r>
            <w:r w:rsidRPr="003E0D6C">
              <w:rPr>
                <w:lang w:val="vi-VN"/>
              </w:rPr>
              <w:t>. Không đổ lỗi cho người bị bạo lực.</w:t>
            </w:r>
          </w:p>
          <w:p w14:paraId="7253ED41" w14:textId="77777777" w:rsidR="003E0D6C" w:rsidRPr="003E0D6C" w:rsidRDefault="003E0D6C" w:rsidP="003E0D6C">
            <w:pPr>
              <w:rPr>
                <w:lang w:val="vi-VN"/>
              </w:rPr>
            </w:pPr>
            <w:r w:rsidRPr="003E0D6C">
              <w:rPr>
                <w:b/>
                <w:bCs/>
                <w:lang w:val="vi-VN"/>
              </w:rPr>
              <w:t>10</w:t>
            </w:r>
            <w:r w:rsidRPr="003E0D6C">
              <w:rPr>
                <w:lang w:val="vi-VN"/>
              </w:rPr>
              <w:t>. Không phân biệt đối xử và bạo lực trên không gian mạng.</w:t>
            </w:r>
          </w:p>
        </w:tc>
      </w:tr>
      <w:tr w:rsidR="003E0D6C" w:rsidRPr="003E0D6C" w14:paraId="4BE8334B" w14:textId="77777777" w:rsidTr="003E0D6C">
        <w:trPr>
          <w:trHeight w:val="517"/>
          <w:jc w:val="center"/>
        </w:trPr>
        <w:tc>
          <w:tcPr>
            <w:tcW w:w="608" w:type="dxa"/>
            <w:tcBorders>
              <w:top w:val="single" w:sz="4" w:space="0" w:color="auto"/>
              <w:left w:val="single" w:sz="4" w:space="0" w:color="auto"/>
              <w:bottom w:val="single" w:sz="4" w:space="0" w:color="auto"/>
              <w:right w:val="single" w:sz="4" w:space="0" w:color="auto"/>
            </w:tcBorders>
          </w:tcPr>
          <w:p w14:paraId="5F272400" w14:textId="77777777" w:rsidR="003E0D6C" w:rsidRPr="003E0D6C" w:rsidRDefault="003E0D6C" w:rsidP="003E0D6C">
            <w:pPr>
              <w:numPr>
                <w:ilvl w:val="0"/>
                <w:numId w:val="1"/>
              </w:numPr>
              <w:rPr>
                <w:lang w:val="vi-VN"/>
              </w:rPr>
            </w:pPr>
          </w:p>
        </w:tc>
        <w:tc>
          <w:tcPr>
            <w:tcW w:w="2653" w:type="dxa"/>
            <w:tcBorders>
              <w:top w:val="single" w:sz="4" w:space="0" w:color="auto"/>
              <w:left w:val="single" w:sz="4" w:space="0" w:color="auto"/>
              <w:bottom w:val="single" w:sz="4" w:space="0" w:color="auto"/>
              <w:right w:val="single" w:sz="4" w:space="0" w:color="auto"/>
            </w:tcBorders>
            <w:hideMark/>
          </w:tcPr>
          <w:p w14:paraId="7B9CF1CF" w14:textId="77777777" w:rsidR="003E0D6C" w:rsidRPr="003E0D6C" w:rsidRDefault="003E0D6C" w:rsidP="003E0D6C">
            <w:pPr>
              <w:rPr>
                <w:b/>
                <w:lang w:val="vi-VN"/>
              </w:rPr>
            </w:pPr>
            <w:r w:rsidRPr="003E0D6C">
              <w:rPr>
                <w:b/>
                <w:lang w:val="vi-VN"/>
              </w:rPr>
              <w:t>Huy động sự tham gia của nam giới và xã hội</w:t>
            </w:r>
          </w:p>
        </w:tc>
        <w:tc>
          <w:tcPr>
            <w:tcW w:w="6379" w:type="dxa"/>
            <w:tcBorders>
              <w:top w:val="single" w:sz="4" w:space="0" w:color="auto"/>
              <w:left w:val="single" w:sz="4" w:space="0" w:color="auto"/>
              <w:bottom w:val="single" w:sz="4" w:space="0" w:color="auto"/>
              <w:right w:val="single" w:sz="4" w:space="0" w:color="auto"/>
            </w:tcBorders>
            <w:hideMark/>
          </w:tcPr>
          <w:p w14:paraId="4EF57BEC" w14:textId="77777777" w:rsidR="003E0D6C" w:rsidRPr="003E0D6C" w:rsidRDefault="003E0D6C" w:rsidP="003E0D6C">
            <w:pPr>
              <w:rPr>
                <w:lang w:val="vi-VN"/>
              </w:rPr>
            </w:pPr>
            <w:r w:rsidRPr="003E0D6C">
              <w:rPr>
                <w:b/>
                <w:bCs/>
                <w:lang w:val="vi-VN"/>
              </w:rPr>
              <w:t>1.</w:t>
            </w:r>
            <w:r w:rsidRPr="003E0D6C">
              <w:rPr>
                <w:lang w:val="vi-VN"/>
              </w:rPr>
              <w:t xml:space="preserve"> Chia sẻ việc nhà, gia đình hạnh phúc.</w:t>
            </w:r>
          </w:p>
          <w:p w14:paraId="3A9FF1F7" w14:textId="77777777" w:rsidR="003E0D6C" w:rsidRPr="003E0D6C" w:rsidRDefault="003E0D6C" w:rsidP="003E0D6C">
            <w:pPr>
              <w:rPr>
                <w:lang w:val="vi-VN"/>
              </w:rPr>
            </w:pPr>
            <w:r w:rsidRPr="003E0D6C">
              <w:rPr>
                <w:b/>
                <w:bCs/>
                <w:lang w:val="vi-VN"/>
              </w:rPr>
              <w:t>2</w:t>
            </w:r>
            <w:r w:rsidRPr="003E0D6C">
              <w:rPr>
                <w:lang w:val="vi-VN"/>
              </w:rPr>
              <w:t>. Việc nhà không của riêng ai.</w:t>
            </w:r>
          </w:p>
          <w:p w14:paraId="2512536B" w14:textId="77777777" w:rsidR="003E0D6C" w:rsidRPr="003E0D6C" w:rsidRDefault="003E0D6C" w:rsidP="003E0D6C">
            <w:pPr>
              <w:rPr>
                <w:lang w:val="vi-VN"/>
              </w:rPr>
            </w:pPr>
            <w:r w:rsidRPr="003E0D6C">
              <w:rPr>
                <w:b/>
                <w:bCs/>
                <w:lang w:val="vi-VN"/>
              </w:rPr>
              <w:t>3</w:t>
            </w:r>
            <w:r w:rsidRPr="003E0D6C">
              <w:rPr>
                <w:lang w:val="vi-VN"/>
              </w:rPr>
              <w:t>. Mình là đàn ông, mình không gây bạo lực.</w:t>
            </w:r>
          </w:p>
          <w:p w14:paraId="4B16FCAC" w14:textId="77777777" w:rsidR="003E0D6C" w:rsidRPr="003E0D6C" w:rsidRDefault="003E0D6C" w:rsidP="003E0D6C">
            <w:pPr>
              <w:rPr>
                <w:lang w:val="vi-VN"/>
              </w:rPr>
            </w:pPr>
            <w:r w:rsidRPr="003E0D6C">
              <w:rPr>
                <w:b/>
                <w:bCs/>
                <w:lang w:val="vi-VN"/>
              </w:rPr>
              <w:lastRenderedPageBreak/>
              <w:t>4</w:t>
            </w:r>
            <w:r w:rsidRPr="003E0D6C">
              <w:rPr>
                <w:lang w:val="vi-VN"/>
              </w:rPr>
              <w:t>. Hãy chấm dứt bạo lực đối với phụ nữ và trẻ em gái.</w:t>
            </w:r>
          </w:p>
        </w:tc>
      </w:tr>
    </w:tbl>
    <w:p w14:paraId="260491CC" w14:textId="77777777" w:rsidR="003E0D6C" w:rsidRPr="003E0D6C" w:rsidRDefault="003E0D6C" w:rsidP="003E0D6C">
      <w:pPr>
        <w:rPr>
          <w:lang w:val="nl-NL"/>
        </w:rPr>
      </w:pPr>
    </w:p>
    <w:p w14:paraId="185A18E0" w14:textId="77777777" w:rsidR="003E0D6C" w:rsidRPr="003E0D6C" w:rsidRDefault="003E0D6C" w:rsidP="003E0D6C">
      <w:pPr>
        <w:rPr>
          <w:lang w:val="nl-NL"/>
        </w:rPr>
      </w:pPr>
    </w:p>
    <w:p w14:paraId="09417EBC" w14:textId="77777777" w:rsidR="003E0D6C" w:rsidRDefault="003E0D6C"/>
    <w:sectPr w:rsidR="003E0D6C" w:rsidSect="003E0D6C">
      <w:pgSz w:w="12240" w:h="15840"/>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3B0BBD"/>
    <w:multiLevelType w:val="hybridMultilevel"/>
    <w:tmpl w:val="4BC05D1A"/>
    <w:lvl w:ilvl="0" w:tplc="13308308">
      <w:start w:val="1"/>
      <w:numFmt w:val="decimal"/>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9130042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D6C"/>
    <w:rsid w:val="0030656A"/>
    <w:rsid w:val="003E0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18E5B"/>
  <w15:chartTrackingRefBased/>
  <w15:docId w15:val="{95E3BEDE-1EF7-4FB4-9781-2B7CB5A74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330811">
      <w:bodyDiv w:val="1"/>
      <w:marLeft w:val="0"/>
      <w:marRight w:val="0"/>
      <w:marTop w:val="0"/>
      <w:marBottom w:val="0"/>
      <w:divBdr>
        <w:top w:val="none" w:sz="0" w:space="0" w:color="auto"/>
        <w:left w:val="none" w:sz="0" w:space="0" w:color="auto"/>
        <w:bottom w:val="none" w:sz="0" w:space="0" w:color="auto"/>
        <w:right w:val="none" w:sz="0" w:space="0" w:color="auto"/>
      </w:divBdr>
    </w:div>
    <w:div w:id="170848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448</Words>
  <Characters>2554</Characters>
  <Application>Microsoft Office Word</Application>
  <DocSecurity>0</DocSecurity>
  <Lines>21</Lines>
  <Paragraphs>5</Paragraphs>
  <ScaleCrop>false</ScaleCrop>
  <Company/>
  <LinksUpToDate>false</LinksUpToDate>
  <CharactersWithSpaces>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2024-10-31T02:44:00Z</dcterms:created>
  <dcterms:modified xsi:type="dcterms:W3CDTF">2024-10-31T02:45:00Z</dcterms:modified>
</cp:coreProperties>
</file>