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A8" w:rsidRDefault="000275A8" w:rsidP="000737A1">
      <w:pPr>
        <w:widowControl w:val="0"/>
        <w:spacing w:before="36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THÔNG BÁO</w:t>
      </w:r>
    </w:p>
    <w:p w:rsidR="000275A8" w:rsidRDefault="000275A8" w:rsidP="000737A1">
      <w:pPr>
        <w:widowControl w:val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CÁC </w:t>
      </w:r>
      <w:r w:rsidR="003A04AE" w:rsidRPr="000275A8">
        <w:rPr>
          <w:b/>
          <w:bCs/>
          <w:color w:val="FF0000"/>
          <w:sz w:val="36"/>
          <w:szCs w:val="36"/>
        </w:rPr>
        <w:t xml:space="preserve">CHÍNH SÁCH CỦA </w:t>
      </w:r>
      <w:r w:rsidR="009C6867">
        <w:rPr>
          <w:b/>
          <w:bCs/>
          <w:color w:val="FF0000"/>
          <w:sz w:val="36"/>
          <w:szCs w:val="36"/>
        </w:rPr>
        <w:t>DOANH NGHIỆP</w:t>
      </w:r>
      <w:r w:rsidR="003A04AE" w:rsidRPr="000275A8">
        <w:rPr>
          <w:b/>
          <w:bCs/>
          <w:color w:val="FF0000"/>
          <w:sz w:val="36"/>
          <w:szCs w:val="36"/>
        </w:rPr>
        <w:t xml:space="preserve"> </w:t>
      </w:r>
      <w:r w:rsidR="009D20B7" w:rsidRPr="000275A8">
        <w:rPr>
          <w:b/>
          <w:bCs/>
          <w:color w:val="FF0000"/>
          <w:sz w:val="36"/>
          <w:szCs w:val="36"/>
        </w:rPr>
        <w:t>ĐỐI VỚI HỘ</w:t>
      </w:r>
    </w:p>
    <w:p w:rsidR="0046686D" w:rsidRPr="0046686D" w:rsidRDefault="00020D67" w:rsidP="000737A1">
      <w:pPr>
        <w:widowControl w:val="0"/>
        <w:spacing w:after="240"/>
        <w:jc w:val="center"/>
        <w:rPr>
          <w:b/>
          <w:bCs/>
          <w:color w:val="FF0000"/>
          <w:sz w:val="36"/>
          <w:szCs w:val="36"/>
        </w:rPr>
      </w:pPr>
      <w:r w:rsidRPr="00020D67">
        <w:rPr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BA8CFD" wp14:editId="2BBFAF09">
                <wp:simplePos x="0" y="0"/>
                <wp:positionH relativeFrom="column">
                  <wp:posOffset>2501265</wp:posOffset>
                </wp:positionH>
                <wp:positionV relativeFrom="paragraph">
                  <wp:posOffset>532130</wp:posOffset>
                </wp:positionV>
                <wp:extent cx="933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B52BD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95pt,41.9pt" to="270.4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" strokecolor="#4579b8 [3044]"/>
            </w:pict>
          </mc:Fallback>
        </mc:AlternateContent>
      </w:r>
      <w:r w:rsidR="009D20B7" w:rsidRPr="000275A8">
        <w:rPr>
          <w:b/>
          <w:bCs/>
          <w:color w:val="FF0000"/>
          <w:sz w:val="36"/>
          <w:szCs w:val="36"/>
        </w:rPr>
        <w:t>GIA ĐÌNH DI DÂN ĐẾN ĐỊA BÀN HUYỆN IA H’DRAI THEO ĐỀ ÁN DI DÂN,</w:t>
      </w:r>
      <w:r w:rsidR="00B8213C" w:rsidRPr="000275A8">
        <w:rPr>
          <w:b/>
          <w:bCs/>
          <w:color w:val="FF0000"/>
          <w:sz w:val="36"/>
          <w:szCs w:val="36"/>
        </w:rPr>
        <w:t xml:space="preserve"> BỐ TRÍ</w:t>
      </w:r>
      <w:r w:rsidR="00AE2869" w:rsidRPr="000275A8">
        <w:rPr>
          <w:b/>
          <w:bCs/>
          <w:color w:val="FF0000"/>
          <w:sz w:val="36"/>
          <w:szCs w:val="36"/>
        </w:rPr>
        <w:t>,</w:t>
      </w:r>
      <w:r w:rsidR="00B8213C" w:rsidRPr="000275A8">
        <w:rPr>
          <w:b/>
          <w:bCs/>
          <w:color w:val="FF0000"/>
          <w:sz w:val="36"/>
          <w:szCs w:val="36"/>
        </w:rPr>
        <w:t xml:space="preserve"> SẮP</w:t>
      </w:r>
      <w:r w:rsidR="0020231D">
        <w:rPr>
          <w:b/>
          <w:bCs/>
          <w:color w:val="FF0000"/>
          <w:sz w:val="36"/>
          <w:szCs w:val="36"/>
        </w:rPr>
        <w:t xml:space="preserve"> XẾP</w:t>
      </w:r>
      <w:r w:rsidR="00B8213C" w:rsidRPr="000275A8">
        <w:rPr>
          <w:b/>
          <w:bCs/>
          <w:color w:val="FF0000"/>
          <w:sz w:val="36"/>
          <w:szCs w:val="36"/>
        </w:rPr>
        <w:t xml:space="preserve"> DÂN CƯ</w:t>
      </w:r>
    </w:p>
    <w:p w:rsidR="0046686D" w:rsidRPr="00020D67" w:rsidRDefault="0046686D" w:rsidP="00C9330B">
      <w:pPr>
        <w:widowControl w:val="0"/>
        <w:spacing w:before="360"/>
        <w:jc w:val="both"/>
        <w:rPr>
          <w:b/>
          <w:bCs/>
          <w:color w:val="002060"/>
          <w:sz w:val="40"/>
          <w:szCs w:val="40"/>
        </w:rPr>
      </w:pPr>
      <w:r w:rsidRPr="00020D67">
        <w:rPr>
          <w:b/>
          <w:bCs/>
          <w:color w:val="002060"/>
          <w:sz w:val="40"/>
          <w:szCs w:val="40"/>
        </w:rPr>
        <w:t xml:space="preserve">Hộ gia đình di dân vào địa bàn huyện Ia H’Drai theo Đề án di dân, bố trí sắp xếp dân cư </w:t>
      </w:r>
      <w:r w:rsidR="0020472E" w:rsidRPr="00C9330B">
        <w:rPr>
          <w:b/>
          <w:bCs/>
          <w:color w:val="002060"/>
          <w:sz w:val="40"/>
          <w:szCs w:val="40"/>
        </w:rPr>
        <w:t>(</w:t>
      </w:r>
      <w:r w:rsidR="0020472E" w:rsidRPr="00020D67">
        <w:rPr>
          <w:b/>
          <w:bCs/>
          <w:i/>
          <w:color w:val="002060"/>
          <w:sz w:val="40"/>
          <w:szCs w:val="40"/>
        </w:rPr>
        <w:t>ban hành kèm theo Quyết định số 285/QĐ-UBND ngày 23/3/2018 của Ủy ban nhân dân tỉnh Kon Tum</w:t>
      </w:r>
      <w:r w:rsidR="00C8113A">
        <w:rPr>
          <w:b/>
          <w:bCs/>
          <w:color w:val="002060"/>
          <w:sz w:val="40"/>
          <w:szCs w:val="40"/>
        </w:rPr>
        <w:t xml:space="preserve">) </w:t>
      </w:r>
      <w:r w:rsidRPr="00020D67">
        <w:rPr>
          <w:b/>
          <w:bCs/>
          <w:color w:val="002060"/>
          <w:sz w:val="40"/>
          <w:szCs w:val="40"/>
        </w:rPr>
        <w:t>được</w:t>
      </w:r>
      <w:r w:rsidR="00CA02BA">
        <w:rPr>
          <w:b/>
          <w:bCs/>
          <w:color w:val="002060"/>
          <w:sz w:val="40"/>
          <w:szCs w:val="40"/>
        </w:rPr>
        <w:t xml:space="preserve"> các doanh nghiệp/đơn vị trồng cao su trên địa bàn huyện</w:t>
      </w:r>
      <w:r w:rsidRPr="00020D67">
        <w:rPr>
          <w:b/>
          <w:bCs/>
          <w:color w:val="002060"/>
          <w:sz w:val="40"/>
          <w:szCs w:val="40"/>
        </w:rPr>
        <w:t xml:space="preserve"> </w:t>
      </w:r>
      <w:r w:rsidR="0031181E" w:rsidRPr="00020D67">
        <w:rPr>
          <w:b/>
          <w:bCs/>
          <w:color w:val="002060"/>
          <w:sz w:val="40"/>
          <w:szCs w:val="40"/>
        </w:rPr>
        <w:t xml:space="preserve">hỗ trợ </w:t>
      </w:r>
      <w:r w:rsidRPr="00020D67">
        <w:rPr>
          <w:b/>
          <w:bCs/>
          <w:color w:val="002060"/>
          <w:sz w:val="40"/>
          <w:szCs w:val="40"/>
        </w:rPr>
        <w:t>các chính sách như sau:</w:t>
      </w:r>
    </w:p>
    <w:p w:rsidR="006D04A0" w:rsidRPr="00020D67" w:rsidRDefault="006D04A0" w:rsidP="006D04A0">
      <w:pPr>
        <w:widowControl w:val="0"/>
        <w:spacing w:before="240"/>
        <w:jc w:val="both"/>
        <w:rPr>
          <w:bCs/>
          <w:color w:val="002060"/>
          <w:sz w:val="40"/>
          <w:szCs w:val="40"/>
        </w:rPr>
      </w:pPr>
      <w:r w:rsidRPr="00020D67">
        <w:rPr>
          <w:b/>
          <w:bCs/>
          <w:color w:val="002060"/>
          <w:sz w:val="40"/>
          <w:szCs w:val="40"/>
        </w:rPr>
        <w:t xml:space="preserve">1. </w:t>
      </w:r>
      <w:r w:rsidRPr="00020D67">
        <w:rPr>
          <w:bCs/>
          <w:sz w:val="40"/>
          <w:szCs w:val="40"/>
        </w:rPr>
        <w:t>Được các doanh nghiệp trồng cao su trên địa bàn tuyển dụng làm công nhân</w:t>
      </w:r>
      <w:r>
        <w:rPr>
          <w:bCs/>
          <w:sz w:val="40"/>
          <w:szCs w:val="40"/>
        </w:rPr>
        <w:t>, m</w:t>
      </w:r>
      <w:r w:rsidRPr="009C6867">
        <w:rPr>
          <w:bCs/>
          <w:sz w:val="40"/>
          <w:szCs w:val="40"/>
          <w:lang w:val="vi-VN"/>
        </w:rPr>
        <w:t>ỗi hộ gia đình được nhận khoán từ 3-5 ha cao su.</w:t>
      </w:r>
    </w:p>
    <w:p w:rsidR="00020D67" w:rsidRPr="009C6867" w:rsidRDefault="006D04A0" w:rsidP="009C6867">
      <w:pPr>
        <w:widowControl w:val="0"/>
        <w:spacing w:before="720"/>
        <w:jc w:val="both"/>
        <w:rPr>
          <w:bCs/>
          <w:sz w:val="40"/>
          <w:szCs w:val="40"/>
          <w:lang w:val="vi-VN"/>
        </w:rPr>
      </w:pPr>
      <w:r>
        <w:rPr>
          <w:b/>
          <w:bCs/>
          <w:color w:val="002060"/>
          <w:sz w:val="40"/>
          <w:szCs w:val="40"/>
        </w:rPr>
        <w:t>2</w:t>
      </w:r>
      <w:r w:rsidR="00020D67" w:rsidRPr="009C6867">
        <w:rPr>
          <w:b/>
          <w:bCs/>
          <w:color w:val="002060"/>
          <w:sz w:val="40"/>
          <w:szCs w:val="40"/>
        </w:rPr>
        <w:t xml:space="preserve">. </w:t>
      </w:r>
      <w:r w:rsidR="009C6867" w:rsidRPr="009C6867">
        <w:rPr>
          <w:bCs/>
          <w:sz w:val="40"/>
          <w:szCs w:val="40"/>
          <w:lang w:val="vi-VN"/>
        </w:rPr>
        <w:t>Được các doanh nghiệp/đơn vị trồng cao su tạm ứng ít nhất 30 triệu đồng để xây dựng nhà ở.</w:t>
      </w:r>
    </w:p>
    <w:p w:rsidR="003A04AE" w:rsidRPr="009C6867" w:rsidRDefault="006D04A0" w:rsidP="009C6867">
      <w:pPr>
        <w:widowControl w:val="0"/>
        <w:spacing w:before="720"/>
        <w:jc w:val="both"/>
        <w:rPr>
          <w:bCs/>
          <w:sz w:val="40"/>
          <w:szCs w:val="40"/>
          <w:lang w:val="vi-VN"/>
        </w:rPr>
      </w:pPr>
      <w:r w:rsidRPr="006D04A0">
        <w:rPr>
          <w:b/>
          <w:bCs/>
          <w:color w:val="002060"/>
          <w:sz w:val="40"/>
          <w:szCs w:val="40"/>
          <w:lang w:val="vi-VN"/>
        </w:rPr>
        <w:t>3</w:t>
      </w:r>
      <w:r w:rsidR="009D20B7" w:rsidRPr="009C6867">
        <w:rPr>
          <w:b/>
          <w:bCs/>
          <w:color w:val="002060"/>
          <w:sz w:val="40"/>
          <w:szCs w:val="40"/>
          <w:lang w:val="vi-VN"/>
        </w:rPr>
        <w:t>.</w:t>
      </w:r>
      <w:r w:rsidR="003A04AE" w:rsidRPr="009C68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9C6867" w:rsidRPr="009C6867">
        <w:rPr>
          <w:bCs/>
          <w:sz w:val="40"/>
          <w:szCs w:val="40"/>
          <w:lang w:val="vi-VN"/>
        </w:rPr>
        <w:t>Được các doanh nghiệp/đơn vị trồng cao su tạm ứng kinh phí để nộp tiền sử dụng đất ở.</w:t>
      </w:r>
    </w:p>
    <w:p w:rsidR="00EC6BB8" w:rsidRPr="009C6867" w:rsidRDefault="00020D67" w:rsidP="009C6867">
      <w:pPr>
        <w:widowControl w:val="0"/>
        <w:spacing w:before="720"/>
        <w:jc w:val="both"/>
        <w:rPr>
          <w:bCs/>
          <w:sz w:val="40"/>
          <w:szCs w:val="40"/>
          <w:lang w:val="vi-VN"/>
        </w:rPr>
      </w:pPr>
      <w:r w:rsidRPr="009C6867">
        <w:rPr>
          <w:b/>
          <w:bCs/>
          <w:color w:val="002060"/>
          <w:sz w:val="40"/>
          <w:szCs w:val="40"/>
          <w:lang w:val="vi-VN"/>
        </w:rPr>
        <w:t>4</w:t>
      </w:r>
      <w:r w:rsidR="009D20B7" w:rsidRPr="009C6867">
        <w:rPr>
          <w:b/>
          <w:bCs/>
          <w:color w:val="002060"/>
          <w:sz w:val="40"/>
          <w:szCs w:val="40"/>
          <w:lang w:val="vi-VN"/>
        </w:rPr>
        <w:t>.</w:t>
      </w:r>
      <w:r w:rsidR="003A04AE" w:rsidRPr="009C68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9C6867" w:rsidRPr="009C6867">
        <w:rPr>
          <w:bCs/>
          <w:sz w:val="40"/>
          <w:szCs w:val="40"/>
          <w:lang w:val="vi-VN"/>
        </w:rPr>
        <w:t>Được tận dụng đất của các doanh nghiệp chưa sử dụng (đất bờ lô, hợp thủy) để trồng trọt và chăn nuôi</w:t>
      </w:r>
      <w:r w:rsidR="00EC6BB8" w:rsidRPr="009C6867">
        <w:rPr>
          <w:bCs/>
          <w:sz w:val="40"/>
          <w:szCs w:val="40"/>
          <w:lang w:val="vi-VN"/>
        </w:rPr>
        <w:t>.</w:t>
      </w:r>
    </w:p>
    <w:p w:rsidR="00AE2869" w:rsidRPr="009C6867" w:rsidRDefault="00020D67" w:rsidP="009C6867">
      <w:pPr>
        <w:widowControl w:val="0"/>
        <w:spacing w:before="720"/>
        <w:jc w:val="both"/>
        <w:rPr>
          <w:bCs/>
          <w:sz w:val="40"/>
          <w:szCs w:val="40"/>
          <w:lang w:val="af-ZA"/>
        </w:rPr>
      </w:pPr>
      <w:r w:rsidRPr="009C6867">
        <w:rPr>
          <w:b/>
          <w:bCs/>
          <w:color w:val="002060"/>
          <w:sz w:val="40"/>
          <w:szCs w:val="40"/>
          <w:lang w:val="af-ZA"/>
        </w:rPr>
        <w:t>5</w:t>
      </w:r>
      <w:r w:rsidR="009D20B7" w:rsidRPr="009C6867">
        <w:rPr>
          <w:b/>
          <w:bCs/>
          <w:color w:val="002060"/>
          <w:sz w:val="40"/>
          <w:szCs w:val="40"/>
          <w:lang w:val="af-ZA"/>
        </w:rPr>
        <w:t>.</w:t>
      </w:r>
      <w:r w:rsidR="003A04AE" w:rsidRPr="009C68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9C6867" w:rsidRPr="009C6867">
        <w:rPr>
          <w:bCs/>
          <w:sz w:val="40"/>
          <w:szCs w:val="40"/>
          <w:lang w:val="vi-VN"/>
        </w:rPr>
        <w:t>Được đào tạo nghề trồng, c</w:t>
      </w:r>
      <w:r w:rsidR="00737973">
        <w:rPr>
          <w:bCs/>
          <w:sz w:val="40"/>
          <w:szCs w:val="40"/>
        </w:rPr>
        <w:t xml:space="preserve"> </w:t>
      </w:r>
      <w:bookmarkStart w:id="0" w:name="_GoBack"/>
      <w:bookmarkEnd w:id="0"/>
      <w:r w:rsidR="009C6867" w:rsidRPr="009C6867">
        <w:rPr>
          <w:bCs/>
          <w:sz w:val="40"/>
          <w:szCs w:val="40"/>
          <w:lang w:val="vi-VN"/>
        </w:rPr>
        <w:t>hăm sóc, khai thác và chế biến cao su</w:t>
      </w:r>
      <w:r w:rsidR="00EC6BB8" w:rsidRPr="009C6867">
        <w:rPr>
          <w:bCs/>
          <w:sz w:val="40"/>
          <w:szCs w:val="40"/>
          <w:lang w:val="af-ZA"/>
        </w:rPr>
        <w:t>.</w:t>
      </w:r>
    </w:p>
    <w:sectPr w:rsidR="00AE2869" w:rsidRPr="009C6867" w:rsidSect="009D20B7">
      <w:pgSz w:w="11907" w:h="16840" w:code="9"/>
      <w:pgMar w:top="1134" w:right="992" w:bottom="1134" w:left="1701" w:header="720" w:footer="720" w:gutter="0"/>
      <w:pgBorders w:offsetFrom="page">
        <w:top w:val="twistedLines1" w:sz="15" w:space="31" w:color="auto"/>
        <w:left w:val="twistedLines1" w:sz="15" w:space="31" w:color="auto"/>
        <w:bottom w:val="twistedLines1" w:sz="15" w:space="31" w:color="auto"/>
        <w:right w:val="twistedLines1" w:sz="15" w:space="31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B4" w:rsidRDefault="001679B4" w:rsidP="003A04AE">
      <w:r>
        <w:separator/>
      </w:r>
    </w:p>
  </w:endnote>
  <w:endnote w:type="continuationSeparator" w:id="0">
    <w:p w:rsidR="001679B4" w:rsidRDefault="001679B4" w:rsidP="003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B4" w:rsidRDefault="001679B4" w:rsidP="003A04AE">
      <w:r>
        <w:separator/>
      </w:r>
    </w:p>
  </w:footnote>
  <w:footnote w:type="continuationSeparator" w:id="0">
    <w:p w:rsidR="001679B4" w:rsidRDefault="001679B4" w:rsidP="003A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AE"/>
    <w:rsid w:val="00020D67"/>
    <w:rsid w:val="000275A8"/>
    <w:rsid w:val="000737A1"/>
    <w:rsid w:val="00092AF9"/>
    <w:rsid w:val="00165494"/>
    <w:rsid w:val="001679B4"/>
    <w:rsid w:val="001C57A0"/>
    <w:rsid w:val="0020231D"/>
    <w:rsid w:val="0020472E"/>
    <w:rsid w:val="00207C9A"/>
    <w:rsid w:val="0026156B"/>
    <w:rsid w:val="002914D8"/>
    <w:rsid w:val="00292274"/>
    <w:rsid w:val="0031181E"/>
    <w:rsid w:val="003804AD"/>
    <w:rsid w:val="00394905"/>
    <w:rsid w:val="003A04AE"/>
    <w:rsid w:val="00457695"/>
    <w:rsid w:val="0046686D"/>
    <w:rsid w:val="004D25D5"/>
    <w:rsid w:val="004D5BE6"/>
    <w:rsid w:val="005427BF"/>
    <w:rsid w:val="0055537F"/>
    <w:rsid w:val="00556BB4"/>
    <w:rsid w:val="00640AB9"/>
    <w:rsid w:val="00680971"/>
    <w:rsid w:val="006D04A0"/>
    <w:rsid w:val="00737973"/>
    <w:rsid w:val="007A6010"/>
    <w:rsid w:val="007D0512"/>
    <w:rsid w:val="00800EB0"/>
    <w:rsid w:val="00893985"/>
    <w:rsid w:val="008D1F22"/>
    <w:rsid w:val="009A4E6D"/>
    <w:rsid w:val="009C6867"/>
    <w:rsid w:val="009D20B7"/>
    <w:rsid w:val="009D7878"/>
    <w:rsid w:val="009E6828"/>
    <w:rsid w:val="00A6117D"/>
    <w:rsid w:val="00A9030C"/>
    <w:rsid w:val="00AE2869"/>
    <w:rsid w:val="00B8213C"/>
    <w:rsid w:val="00B8396B"/>
    <w:rsid w:val="00B90D1D"/>
    <w:rsid w:val="00C8113A"/>
    <w:rsid w:val="00C9330B"/>
    <w:rsid w:val="00CA02BA"/>
    <w:rsid w:val="00CB73A0"/>
    <w:rsid w:val="00CD33FD"/>
    <w:rsid w:val="00E43D2D"/>
    <w:rsid w:val="00EC6BB8"/>
    <w:rsid w:val="00F33A7E"/>
    <w:rsid w:val="00FA11C5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24BE"/>
  <w15:docId w15:val="{469B2A2D-D700-4FFC-9F33-ECF09129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A0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7B85-BF40-4296-B4AD-66EE1366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8</cp:revision>
  <cp:lastPrinted>2020-09-07T00:47:00Z</cp:lastPrinted>
  <dcterms:created xsi:type="dcterms:W3CDTF">2021-04-20T08:10:00Z</dcterms:created>
  <dcterms:modified xsi:type="dcterms:W3CDTF">2021-04-27T03:23:00Z</dcterms:modified>
</cp:coreProperties>
</file>